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93A2B"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附件：分项报价</w:t>
      </w:r>
    </w:p>
    <w:tbl>
      <w:tblPr>
        <w:tblStyle w:val="6"/>
        <w:tblW w:w="1035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2891"/>
        <w:gridCol w:w="1200"/>
        <w:gridCol w:w="2677"/>
        <w:gridCol w:w="788"/>
        <w:gridCol w:w="1155"/>
        <w:gridCol w:w="1110"/>
      </w:tblGrid>
      <w:tr w14:paraId="0DFD6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6B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序号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AE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产品名称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494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品牌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969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型号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0D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数量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DE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单价（元）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255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总价（元）</w:t>
            </w:r>
          </w:p>
        </w:tc>
      </w:tr>
      <w:tr w14:paraId="70F39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EBA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504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4座候诊椅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6C82B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赛福德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BDCB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4座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49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38ACB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61E5F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3600</w:t>
            </w:r>
          </w:p>
        </w:tc>
      </w:tr>
      <w:tr w14:paraId="2B4A1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FAD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5B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2座门诊输液椅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6B8F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赛福德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9860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2座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98D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74DBA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D1023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</w:tr>
      <w:tr w14:paraId="73E41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A66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F1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带轮不锈钢移动检查床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E81F9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赛福德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D58C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SFD-H01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FDA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8A245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526E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 w14:paraId="0B130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030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D00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带轮不锈钢输液架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BCD2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赛福德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7EA56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伸缩高度：1100-2000mm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旋转锁紧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BA3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0AE7A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EEBA2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 w14:paraId="53032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9B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4DC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多功能ABS送药推车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610E7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赛福德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D8B50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640*456*880mm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BE7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F233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2530F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 w14:paraId="53912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F54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B8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医用移动台车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128F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赛福德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5C806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750*480*930mm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8E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83CC4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6041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9000</w:t>
            </w:r>
          </w:p>
        </w:tc>
      </w:tr>
      <w:tr w14:paraId="2C738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26B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70E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不锈钢担架车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754EF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赛福德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F1463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SFD-M01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73E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68885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743F0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2400</w:t>
            </w:r>
          </w:p>
        </w:tc>
      </w:tr>
      <w:tr w14:paraId="2B4A0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6C4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5EE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医用转运床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AFB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赛福德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2EADA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SFD-N01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68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7A19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3EE30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</w:tr>
      <w:tr w14:paraId="6D1B1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77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661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诊所医用污水处理机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8C10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德远环保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E176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DY-C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C4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00F7B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154C6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7000</w:t>
            </w:r>
          </w:p>
        </w:tc>
      </w:tr>
      <w:tr w14:paraId="66DC3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511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1B9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电动洗胃机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2F575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斯曼峰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C5B39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DXW-A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03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5AAC7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B4301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</w:tr>
      <w:tr w14:paraId="2767E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8F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258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A2891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迈瑞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5C966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uMEC 100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44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9180D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E13B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11000</w:t>
            </w:r>
          </w:p>
        </w:tc>
      </w:tr>
      <w:tr w14:paraId="1D706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65E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DE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双水平呼吸机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89DA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瑞迈特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43748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G3 B20A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F97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EB68A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11B2D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</w:tr>
      <w:tr w14:paraId="12458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B77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8F2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6A10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迈瑞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5FEB5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BeneFusion uSP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9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531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1A8B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11600</w:t>
            </w:r>
          </w:p>
        </w:tc>
      </w:tr>
      <w:tr w14:paraId="40403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6DF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2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冲洗车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A3A16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康钥匙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D5FCF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60*90*60CM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630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F75AD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21C3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</w:tr>
      <w:tr w14:paraId="05D73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B4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B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万能手术床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F4B97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乐信康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0ACF2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LK/DS-VI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D9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C0C05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7ADA7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4AA71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E40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4BE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无影灯（可移动LED立式）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E531F0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晟城医用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5D1FF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SCLED500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2E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F7279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398D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9000</w:t>
            </w:r>
          </w:p>
        </w:tc>
      </w:tr>
      <w:tr w14:paraId="1CE84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249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09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医用空气消毒机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823AE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上海正华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3337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ZH/KXD-Y100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0DA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D0774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A6934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</w:tr>
      <w:tr w14:paraId="175A7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59F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14C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尿液分析仪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FE5F8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欧普兰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CCB1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OPM-1560B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43B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6CB05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87E9C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13000</w:t>
            </w:r>
          </w:p>
        </w:tc>
      </w:tr>
      <w:tr w14:paraId="7A1FC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8D3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17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红外理疗仪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1D3D9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翔宇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A4E27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T-D8001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B34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CA91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4520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</w:tr>
      <w:tr w14:paraId="466AE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78A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8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医用移动台车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E7F5D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康钥匙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A358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kys-d001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BF5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B551C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14D83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</w:tr>
      <w:tr w14:paraId="0B679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62F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1C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心肺复苏训练模型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5A253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上海津堰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F3BE1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JY/CPR300S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BBE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855D2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4038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9000</w:t>
            </w:r>
          </w:p>
        </w:tc>
      </w:tr>
      <w:tr w14:paraId="74948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6D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8F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药品阴凉柜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81553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杨子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1EBE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260L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3D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2C04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FC83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38000</w:t>
            </w:r>
          </w:p>
        </w:tc>
      </w:tr>
      <w:tr w14:paraId="125EB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251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7C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医用X光观片灯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04C35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邦惠贝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DA313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单联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D19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DB4C2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B91AF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3BB25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569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9E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不锈钢医用废物暂存柜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2ABDF3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E0039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600*900*1200mm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8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7C1C6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8D940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</w:tr>
      <w:tr w14:paraId="214CD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964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A9E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19800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赛福德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0DB1DD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1500*500*2000mm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05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0B190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043F1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5700</w:t>
            </w:r>
          </w:p>
        </w:tc>
      </w:tr>
      <w:tr w14:paraId="009FB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7B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4A2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890A1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赛福德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5F351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1000*460*2000mm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9F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328C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B7FF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5400</w:t>
            </w:r>
          </w:p>
        </w:tc>
      </w:tr>
      <w:tr w14:paraId="1E665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F07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ED6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视力检查灯箱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5A4B0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好帮手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8AE656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WB-1112D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B8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746B2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86EEA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27ABC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B98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50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自动体外除颤器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A4C1B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迈瑞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FE6E5E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BeneHeart L2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0E8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5D95A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3F02E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17000</w:t>
            </w:r>
          </w:p>
        </w:tc>
      </w:tr>
      <w:tr w14:paraId="049F0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2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6205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  <w:bookmarkStart w:id="0" w:name="_GoBack"/>
            <w:bookmarkEnd w:id="0"/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AF97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= sum(G2:G29) \* MERGEFORMAT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190000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579E53CA"/>
    <w:sectPr>
      <w:headerReference r:id="rId3" w:type="default"/>
      <w:pgSz w:w="11906" w:h="16838"/>
      <w:pgMar w:top="1440" w:right="1230" w:bottom="567" w:left="1230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BFD81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90C7A"/>
    <w:multiLevelType w:val="singleLevel"/>
    <w:tmpl w:val="14690C7A"/>
    <w:lvl w:ilvl="0" w:tentative="0">
      <w:start w:val="1"/>
      <w:numFmt w:val="decimal"/>
      <w:pStyle w:val="11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22C4"/>
    <w:rsid w:val="06111157"/>
    <w:rsid w:val="06E77BEC"/>
    <w:rsid w:val="07B0698E"/>
    <w:rsid w:val="18A3540F"/>
    <w:rsid w:val="197D5548"/>
    <w:rsid w:val="1DC932FC"/>
    <w:rsid w:val="221C4293"/>
    <w:rsid w:val="227B0BEC"/>
    <w:rsid w:val="248273D2"/>
    <w:rsid w:val="282D351A"/>
    <w:rsid w:val="2AFF6914"/>
    <w:rsid w:val="2FAA0E95"/>
    <w:rsid w:val="31884F01"/>
    <w:rsid w:val="33233306"/>
    <w:rsid w:val="39093275"/>
    <w:rsid w:val="3A29408C"/>
    <w:rsid w:val="3BF44196"/>
    <w:rsid w:val="3EE21939"/>
    <w:rsid w:val="476E68E4"/>
    <w:rsid w:val="492F79D6"/>
    <w:rsid w:val="4BE46D60"/>
    <w:rsid w:val="59475464"/>
    <w:rsid w:val="5B2C167A"/>
    <w:rsid w:val="5D277664"/>
    <w:rsid w:val="64724B64"/>
    <w:rsid w:val="6B0103DA"/>
    <w:rsid w:val="6C8921C5"/>
    <w:rsid w:val="73AD30E0"/>
    <w:rsid w:val="751D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Autospacing="1" w:afterAutospacing="1" w:line="192" w:lineRule="auto"/>
      <w:jc w:val="center"/>
      <w:outlineLvl w:val="0"/>
    </w:pPr>
    <w:rPr>
      <w:rFonts w:hint="eastAsia" w:ascii="宋体" w:hAnsi="宋体" w:eastAsia="宋体" w:cs="宋体"/>
      <w:b/>
      <w:bCs/>
      <w:kern w:val="44"/>
      <w:sz w:val="28"/>
      <w:szCs w:val="48"/>
      <w:lang w:bidi="ar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 w:cs="Times New Roman"/>
      <w:b/>
      <w:sz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" w:cs="Times New Roman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标题 2 Char"/>
    <w:link w:val="3"/>
    <w:qFormat/>
    <w:uiPriority w:val="0"/>
    <w:rPr>
      <w:rFonts w:ascii="Arial" w:hAnsi="Arial" w:eastAsia="宋体" w:cs="Times New Roman"/>
      <w:b/>
      <w:sz w:val="24"/>
    </w:rPr>
  </w:style>
  <w:style w:type="character" w:customStyle="1" w:styleId="10">
    <w:name w:val="标题 1 Char"/>
    <w:link w:val="2"/>
    <w:qFormat/>
    <w:uiPriority w:val="0"/>
    <w:rPr>
      <w:rFonts w:ascii="宋体" w:hAnsi="宋体" w:eastAsia="宋体" w:cs="宋体"/>
      <w:b/>
      <w:snapToGrid w:val="0"/>
      <w:color w:val="000000"/>
      <w:kern w:val="44"/>
      <w:sz w:val="32"/>
      <w:szCs w:val="21"/>
      <w:lang w:eastAsia="en-US"/>
    </w:rPr>
  </w:style>
  <w:style w:type="paragraph" w:customStyle="1" w:styleId="11">
    <w:name w:val="样式1"/>
    <w:basedOn w:val="1"/>
    <w:next w:val="1"/>
    <w:qFormat/>
    <w:uiPriority w:val="0"/>
    <w:pPr>
      <w:numPr>
        <w:ilvl w:val="0"/>
        <w:numId w:val="1"/>
      </w:numPr>
      <w:jc w:val="left"/>
    </w:pPr>
    <w:rPr>
      <w:rFonts w:hint="eastAsia" w:ascii="Calibri" w:hAnsi="Calibri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873</Characters>
  <Lines>0</Lines>
  <Paragraphs>0</Paragraphs>
  <TotalTime>2</TotalTime>
  <ScaleCrop>false</ScaleCrop>
  <LinksUpToDate>false</LinksUpToDate>
  <CharactersWithSpaces>877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2024-08-27T00:32:00Z</dcterms:created>
  <dc:creator>Administrator</dc:creator>
  <cp:lastModifiedBy>F.</cp:lastModifiedBy>
  <cp:lastPrinted>2025-11-20T03:54:00Z</cp:lastPrinted>
  <dcterms:modified xsi:type="dcterms:W3CDTF">2025-11-20T04:12:00Z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11655BC34767479485F2C0AC75EC786D_12</vt:lpwstr>
  </property>
  <property fmtid="{D5CDD505-2E9C-101B-9397-08002B2CF9AE}" pid="4" name="KSOTemplateDocerSaveRecord">
    <vt:lpwstr>eyJoZGlkIjoiYmIxZjA0YzkxZmY5Zjk0ZGMxMzEyNzFlMjg3Y2JlZDIiLCJ1c2VySWQiOiI0MDA3NTgxNDcifQ==</vt:lpwstr>
  </property>
</Properties>
</file>